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CED7" w14:textId="77777777" w:rsidR="00536FBC" w:rsidRDefault="0059144D" w:rsidP="00207048">
      <w:pPr>
        <w:shd w:val="clear" w:color="auto" w:fill="FFFFFF"/>
        <w:jc w:val="center"/>
        <w:textAlignment w:val="baseline"/>
        <w:rPr>
          <w:rFonts w:cs="Times New Roman"/>
          <w:b/>
          <w:color w:val="444444"/>
        </w:rPr>
      </w:pPr>
      <w:r w:rsidRPr="0033268E">
        <w:rPr>
          <w:rFonts w:cs="Times New Roman"/>
          <w:b/>
          <w:color w:val="444444"/>
        </w:rPr>
        <w:t>National Elementary Honor Society</w:t>
      </w:r>
    </w:p>
    <w:p w14:paraId="7E211B80" w14:textId="77777777" w:rsidR="00207048" w:rsidRPr="0033268E" w:rsidRDefault="00207048" w:rsidP="00207048">
      <w:pPr>
        <w:shd w:val="clear" w:color="auto" w:fill="FFFFFF"/>
        <w:jc w:val="center"/>
        <w:textAlignment w:val="baseline"/>
        <w:rPr>
          <w:rFonts w:cs="Times New Roman"/>
          <w:b/>
          <w:color w:val="444444"/>
        </w:rPr>
      </w:pPr>
    </w:p>
    <w:p w14:paraId="29835985" w14:textId="77777777" w:rsidR="00365031" w:rsidRDefault="00365031" w:rsidP="00207048">
      <w:pPr>
        <w:shd w:val="clear" w:color="auto" w:fill="FFFFFF"/>
        <w:textAlignment w:val="baseline"/>
        <w:rPr>
          <w:rFonts w:cs="Times New Roman"/>
          <w:color w:val="444444"/>
        </w:rPr>
      </w:pPr>
      <w:r>
        <w:rPr>
          <w:rFonts w:cs="Times New Roman"/>
          <w:color w:val="444444"/>
        </w:rPr>
        <w:t>Dear Families,</w:t>
      </w:r>
    </w:p>
    <w:p w14:paraId="0AC51C84" w14:textId="4C509D5C" w:rsidR="005E1BF3" w:rsidRDefault="001B6516" w:rsidP="00207048">
      <w:pPr>
        <w:shd w:val="clear" w:color="auto" w:fill="FFFFFF"/>
        <w:textAlignment w:val="baseline"/>
        <w:rPr>
          <w:rFonts w:cs="Times New Roman"/>
          <w:color w:val="444444"/>
        </w:rPr>
      </w:pPr>
      <w:r>
        <w:rPr>
          <w:rFonts w:cs="Times New Roman"/>
          <w:color w:val="444444"/>
        </w:rPr>
        <w:t xml:space="preserve">Trinity </w:t>
      </w:r>
      <w:proofErr w:type="spellStart"/>
      <w:r>
        <w:rPr>
          <w:rFonts w:cs="Times New Roman"/>
          <w:color w:val="444444"/>
        </w:rPr>
        <w:t>Elementary’s</w:t>
      </w:r>
      <w:proofErr w:type="spellEnd"/>
      <w:r w:rsidR="00C41232">
        <w:rPr>
          <w:rFonts w:cs="Times New Roman"/>
          <w:color w:val="444444"/>
        </w:rPr>
        <w:t xml:space="preserve"> </w:t>
      </w:r>
      <w:r w:rsidR="005E1BF3" w:rsidRPr="0033268E">
        <w:rPr>
          <w:rFonts w:cs="Times New Roman"/>
          <w:color w:val="444444"/>
        </w:rPr>
        <w:t>National Ele</w:t>
      </w:r>
      <w:r w:rsidR="00207048">
        <w:rPr>
          <w:rFonts w:cs="Times New Roman"/>
          <w:color w:val="444444"/>
        </w:rPr>
        <w:t>menta</w:t>
      </w:r>
      <w:r w:rsidR="00D0294E">
        <w:rPr>
          <w:rFonts w:cs="Times New Roman"/>
          <w:color w:val="444444"/>
        </w:rPr>
        <w:t>ry Honor Society</w:t>
      </w:r>
      <w:r w:rsidR="00551B8B">
        <w:rPr>
          <w:rFonts w:cs="Times New Roman"/>
          <w:color w:val="444444"/>
        </w:rPr>
        <w:t xml:space="preserve"> </w:t>
      </w:r>
      <w:r w:rsidR="00365031">
        <w:rPr>
          <w:rFonts w:cs="Times New Roman"/>
          <w:color w:val="444444"/>
        </w:rPr>
        <w:t xml:space="preserve">Chapter </w:t>
      </w:r>
      <w:r w:rsidR="00551B8B">
        <w:rPr>
          <w:rFonts w:cs="Times New Roman"/>
          <w:color w:val="444444"/>
        </w:rPr>
        <w:t xml:space="preserve">will induct our </w:t>
      </w:r>
      <w:r>
        <w:rPr>
          <w:rFonts w:cs="Times New Roman"/>
          <w:color w:val="444444"/>
        </w:rPr>
        <w:t>founding</w:t>
      </w:r>
      <w:r w:rsidR="00551B8B">
        <w:rPr>
          <w:rFonts w:cs="Times New Roman"/>
          <w:color w:val="444444"/>
        </w:rPr>
        <w:t xml:space="preserve"> members </w:t>
      </w:r>
      <w:r w:rsidR="00D0294E">
        <w:rPr>
          <w:rFonts w:cs="Times New Roman"/>
          <w:color w:val="444444"/>
        </w:rPr>
        <w:t xml:space="preserve">in </w:t>
      </w:r>
      <w:r>
        <w:rPr>
          <w:rFonts w:cs="Times New Roman"/>
          <w:color w:val="444444"/>
        </w:rPr>
        <w:t>February</w:t>
      </w:r>
      <w:r w:rsidR="00D0294E">
        <w:rPr>
          <w:rFonts w:cs="Times New Roman"/>
          <w:color w:val="444444"/>
        </w:rPr>
        <w:t xml:space="preserve"> 20</w:t>
      </w:r>
      <w:r>
        <w:rPr>
          <w:rFonts w:cs="Times New Roman"/>
          <w:color w:val="444444"/>
        </w:rPr>
        <w:t>20</w:t>
      </w:r>
      <w:r w:rsidR="001F54AB">
        <w:rPr>
          <w:rFonts w:cs="Times New Roman"/>
          <w:color w:val="444444"/>
        </w:rPr>
        <w:t xml:space="preserve">. </w:t>
      </w:r>
      <w:r w:rsidR="00365031">
        <w:rPr>
          <w:rFonts w:cs="Times New Roman"/>
          <w:color w:val="444444"/>
        </w:rPr>
        <w:t>If your child is eligible based on GPA and conduct, an a</w:t>
      </w:r>
      <w:r w:rsidR="00271B4C" w:rsidRPr="0033268E">
        <w:rPr>
          <w:rFonts w:cs="Times New Roman"/>
          <w:color w:val="444444"/>
        </w:rPr>
        <w:t>pplication packet will be</w:t>
      </w:r>
      <w:r w:rsidR="008F33A7">
        <w:rPr>
          <w:rFonts w:cs="Times New Roman"/>
          <w:color w:val="444444"/>
        </w:rPr>
        <w:t xml:space="preserve"> sent home on Tuesday, January </w:t>
      </w:r>
      <w:r>
        <w:rPr>
          <w:rFonts w:cs="Times New Roman"/>
          <w:color w:val="444444"/>
        </w:rPr>
        <w:t>14</w:t>
      </w:r>
      <w:r w:rsidR="00CB3F89">
        <w:rPr>
          <w:rFonts w:cs="Times New Roman"/>
          <w:color w:val="444444"/>
        </w:rPr>
        <w:t xml:space="preserve"> and </w:t>
      </w:r>
      <w:r w:rsidR="00365031">
        <w:rPr>
          <w:rFonts w:cs="Times New Roman"/>
          <w:color w:val="444444"/>
        </w:rPr>
        <w:t>is</w:t>
      </w:r>
      <w:r w:rsidR="00CB3F89">
        <w:rPr>
          <w:rFonts w:cs="Times New Roman"/>
          <w:color w:val="444444"/>
        </w:rPr>
        <w:t xml:space="preserve"> </w:t>
      </w:r>
      <w:r w:rsidR="00271B4C" w:rsidRPr="0033268E">
        <w:rPr>
          <w:rFonts w:cs="Times New Roman"/>
          <w:color w:val="444444"/>
        </w:rPr>
        <w:t xml:space="preserve">due </w:t>
      </w:r>
      <w:r w:rsidR="00365031">
        <w:rPr>
          <w:rFonts w:cs="Times New Roman"/>
          <w:color w:val="444444"/>
        </w:rPr>
        <w:t xml:space="preserve">back by </w:t>
      </w:r>
      <w:r w:rsidR="004A38C5">
        <w:rPr>
          <w:rFonts w:cs="Times New Roman"/>
          <w:color w:val="444444"/>
        </w:rPr>
        <w:t xml:space="preserve">Tuesday, January </w:t>
      </w:r>
      <w:r>
        <w:rPr>
          <w:rFonts w:cs="Times New Roman"/>
          <w:color w:val="444444"/>
        </w:rPr>
        <w:t>21</w:t>
      </w:r>
      <w:r w:rsidR="00CB3F89">
        <w:rPr>
          <w:rFonts w:cs="Times New Roman"/>
          <w:color w:val="444444"/>
        </w:rPr>
        <w:t>. Our</w:t>
      </w:r>
      <w:r w:rsidR="00271B4C" w:rsidRPr="0033268E">
        <w:rPr>
          <w:rFonts w:cs="Times New Roman"/>
          <w:color w:val="444444"/>
        </w:rPr>
        <w:t xml:space="preserve"> induction ceremony for students w</w:t>
      </w:r>
      <w:r w:rsidR="001E237B">
        <w:rPr>
          <w:rFonts w:cs="Times New Roman"/>
          <w:color w:val="444444"/>
        </w:rPr>
        <w:t xml:space="preserve">ho meet </w:t>
      </w:r>
      <w:r w:rsidR="00365031">
        <w:rPr>
          <w:rFonts w:cs="Times New Roman"/>
          <w:color w:val="444444"/>
        </w:rPr>
        <w:t>all</w:t>
      </w:r>
      <w:r w:rsidR="001E237B">
        <w:rPr>
          <w:rFonts w:cs="Times New Roman"/>
          <w:color w:val="444444"/>
        </w:rPr>
        <w:t xml:space="preserve"> criteria will be Tues</w:t>
      </w:r>
      <w:r w:rsidR="00271B4C" w:rsidRPr="0033268E">
        <w:rPr>
          <w:rFonts w:cs="Times New Roman"/>
          <w:color w:val="444444"/>
        </w:rPr>
        <w:t xml:space="preserve">day, </w:t>
      </w:r>
      <w:r>
        <w:rPr>
          <w:rFonts w:cs="Times New Roman"/>
          <w:color w:val="444444"/>
        </w:rPr>
        <w:t>February</w:t>
      </w:r>
      <w:r w:rsidR="00271B4C" w:rsidRPr="0033268E">
        <w:rPr>
          <w:rFonts w:cs="Times New Roman"/>
          <w:color w:val="444444"/>
        </w:rPr>
        <w:t xml:space="preserve"> </w:t>
      </w:r>
      <w:r>
        <w:rPr>
          <w:rFonts w:cs="Times New Roman"/>
          <w:color w:val="444444"/>
        </w:rPr>
        <w:t>4</w:t>
      </w:r>
      <w:r w:rsidR="001E237B">
        <w:rPr>
          <w:rFonts w:cs="Times New Roman"/>
          <w:color w:val="444444"/>
        </w:rPr>
        <w:t xml:space="preserve"> at 6:00</w:t>
      </w:r>
      <w:r w:rsidR="00910F29" w:rsidRPr="0033268E">
        <w:rPr>
          <w:rFonts w:cs="Times New Roman"/>
          <w:color w:val="444444"/>
        </w:rPr>
        <w:t xml:space="preserve"> pm</w:t>
      </w:r>
      <w:r w:rsidR="00271B4C" w:rsidRPr="0033268E">
        <w:rPr>
          <w:rFonts w:cs="Times New Roman"/>
          <w:color w:val="444444"/>
        </w:rPr>
        <w:t xml:space="preserve">. </w:t>
      </w:r>
    </w:p>
    <w:p w14:paraId="5728E640" w14:textId="77777777" w:rsidR="00207048" w:rsidRPr="0033268E" w:rsidRDefault="00207048" w:rsidP="00207048">
      <w:pPr>
        <w:shd w:val="clear" w:color="auto" w:fill="FFFFFF"/>
        <w:textAlignment w:val="baseline"/>
        <w:rPr>
          <w:rFonts w:cs="Times New Roman"/>
          <w:color w:val="444444"/>
        </w:rPr>
      </w:pPr>
    </w:p>
    <w:p w14:paraId="559A09BC" w14:textId="77777777" w:rsidR="0059144D" w:rsidRPr="0033268E" w:rsidRDefault="0059144D" w:rsidP="0059144D">
      <w:pPr>
        <w:shd w:val="clear" w:color="auto" w:fill="FFFFFF"/>
        <w:spacing w:after="300"/>
        <w:textAlignment w:val="baseline"/>
        <w:rPr>
          <w:rFonts w:cs="Times New Roman"/>
          <w:b/>
          <w:color w:val="444444"/>
          <w:u w:val="single"/>
        </w:rPr>
      </w:pPr>
      <w:r w:rsidRPr="0033268E">
        <w:rPr>
          <w:rFonts w:cs="Times New Roman"/>
          <w:b/>
          <w:color w:val="444444"/>
          <w:u w:val="single"/>
        </w:rPr>
        <w:t xml:space="preserve">How Students Become Members: </w:t>
      </w:r>
    </w:p>
    <w:p w14:paraId="1174666A" w14:textId="1BAACE1D" w:rsidR="0059144D" w:rsidRPr="0033268E" w:rsidRDefault="0059144D" w:rsidP="0059144D">
      <w:pPr>
        <w:shd w:val="clear" w:color="auto" w:fill="FFFFFF"/>
        <w:spacing w:after="300"/>
        <w:textAlignment w:val="baseline"/>
        <w:rPr>
          <w:rFonts w:cs="Times New Roman"/>
          <w:color w:val="444444"/>
        </w:rPr>
      </w:pPr>
      <w:r w:rsidRPr="0033268E">
        <w:rPr>
          <w:rFonts w:cs="Times New Roman"/>
          <w:color w:val="444444"/>
        </w:rPr>
        <w:t>Students who excel academically and model exceptional responsibility</w:t>
      </w:r>
      <w:r w:rsidR="00207048">
        <w:rPr>
          <w:rFonts w:cs="Times New Roman"/>
          <w:color w:val="444444"/>
        </w:rPr>
        <w:t xml:space="preserve"> at school, home, and within the community</w:t>
      </w:r>
      <w:r w:rsidRPr="0033268E">
        <w:rPr>
          <w:rFonts w:cs="Times New Roman"/>
          <w:color w:val="444444"/>
        </w:rPr>
        <w:t xml:space="preserve"> can become members through a local selection process that concludes with induction into the school's National Elementary Honor Society chapter.</w:t>
      </w:r>
    </w:p>
    <w:p w14:paraId="3989A050" w14:textId="33FF4D64" w:rsidR="0059144D" w:rsidRPr="0033268E" w:rsidRDefault="0059144D" w:rsidP="0059144D">
      <w:pPr>
        <w:shd w:val="clear" w:color="auto" w:fill="FFFFFF"/>
        <w:spacing w:after="300"/>
        <w:textAlignment w:val="baseline"/>
        <w:rPr>
          <w:rFonts w:cs="Times New Roman"/>
          <w:color w:val="444444"/>
        </w:rPr>
      </w:pPr>
      <w:r w:rsidRPr="0033268E">
        <w:rPr>
          <w:rFonts w:cs="Times New Roman"/>
          <w:color w:val="444444"/>
        </w:rPr>
        <w:t>Membership provides an outstanding means to prepare and shape</w:t>
      </w:r>
      <w:r w:rsidR="00A604C0" w:rsidRPr="0033268E">
        <w:rPr>
          <w:rFonts w:cs="Times New Roman"/>
          <w:color w:val="444444"/>
        </w:rPr>
        <w:t xml:space="preserve"> students for their middle</w:t>
      </w:r>
      <w:r w:rsidRPr="0033268E">
        <w:rPr>
          <w:rFonts w:cs="Times New Roman"/>
          <w:color w:val="444444"/>
        </w:rPr>
        <w:t xml:space="preserve"> and high school experiences.</w:t>
      </w:r>
    </w:p>
    <w:p w14:paraId="6FD7F28E" w14:textId="77777777" w:rsidR="0059144D" w:rsidRPr="0033268E" w:rsidRDefault="0059144D" w:rsidP="0059144D">
      <w:pPr>
        <w:shd w:val="clear" w:color="auto" w:fill="FFFFFF"/>
        <w:spacing w:before="300" w:after="300" w:line="450" w:lineRule="atLeast"/>
        <w:textAlignment w:val="baseline"/>
        <w:outlineLvl w:val="2"/>
        <w:rPr>
          <w:rFonts w:eastAsia="Times New Roman" w:cs="Times New Roman"/>
          <w:b/>
          <w:color w:val="222222"/>
          <w:u w:val="single"/>
        </w:rPr>
      </w:pPr>
      <w:r w:rsidRPr="0033268E">
        <w:rPr>
          <w:rFonts w:eastAsia="Times New Roman" w:cs="Times New Roman"/>
          <w:b/>
          <w:color w:val="222222"/>
          <w:u w:val="single"/>
        </w:rPr>
        <w:t>Eligibility Requirements</w:t>
      </w:r>
      <w:r w:rsidR="00ED384B" w:rsidRPr="0033268E">
        <w:rPr>
          <w:rFonts w:eastAsia="Times New Roman" w:cs="Times New Roman"/>
          <w:b/>
          <w:color w:val="222222"/>
          <w:u w:val="single"/>
        </w:rPr>
        <w:t>:</w:t>
      </w:r>
    </w:p>
    <w:p w14:paraId="4A811517" w14:textId="78E02E56" w:rsidR="0059144D" w:rsidRPr="0033268E" w:rsidRDefault="007C6818" w:rsidP="0059144D">
      <w:pPr>
        <w:shd w:val="clear" w:color="auto" w:fill="FFFFFF"/>
        <w:spacing w:after="300"/>
        <w:textAlignment w:val="baseline"/>
        <w:rPr>
          <w:rFonts w:cs="Times New Roman"/>
          <w:color w:val="444444"/>
        </w:rPr>
      </w:pPr>
      <w:r w:rsidRPr="0033268E">
        <w:rPr>
          <w:rFonts w:cs="Times New Roman"/>
          <w:color w:val="444444"/>
        </w:rPr>
        <w:t>Students in grades 4-5</w:t>
      </w:r>
      <w:r w:rsidR="0059144D" w:rsidRPr="0033268E">
        <w:rPr>
          <w:rFonts w:cs="Times New Roman"/>
          <w:color w:val="444444"/>
        </w:rPr>
        <w:t xml:space="preserve"> who meet the requirements for membership outlined by their school's chapter are eligible to be invited for membership.</w:t>
      </w:r>
    </w:p>
    <w:p w14:paraId="5512F596" w14:textId="77777777" w:rsidR="0059144D" w:rsidRPr="0033268E" w:rsidRDefault="00536FBC" w:rsidP="0059144D">
      <w:pPr>
        <w:shd w:val="clear" w:color="auto" w:fill="FFFFFF"/>
        <w:spacing w:after="300"/>
        <w:textAlignment w:val="baseline"/>
        <w:rPr>
          <w:rFonts w:cs="Times New Roman"/>
          <w:b/>
          <w:color w:val="444444"/>
        </w:rPr>
      </w:pPr>
      <w:r w:rsidRPr="0033268E">
        <w:rPr>
          <w:rFonts w:cs="Times New Roman"/>
          <w:b/>
          <w:color w:val="444444"/>
        </w:rPr>
        <w:t>T</w:t>
      </w:r>
      <w:r w:rsidR="0059144D" w:rsidRPr="0033268E">
        <w:rPr>
          <w:rFonts w:cs="Times New Roman"/>
          <w:b/>
          <w:color w:val="444444"/>
        </w:rPr>
        <w:t>he four pillars of NEHS:</w:t>
      </w:r>
    </w:p>
    <w:p w14:paraId="53645A5A" w14:textId="07AC4570" w:rsidR="0059144D" w:rsidRPr="0033268E" w:rsidRDefault="0059144D" w:rsidP="0059144D">
      <w:pPr>
        <w:numPr>
          <w:ilvl w:val="0"/>
          <w:numId w:val="1"/>
        </w:numPr>
        <w:ind w:left="480"/>
        <w:textAlignment w:val="baseline"/>
        <w:rPr>
          <w:rFonts w:eastAsia="Times New Roman" w:cs="Times New Roman"/>
          <w:color w:val="444444"/>
        </w:rPr>
      </w:pPr>
      <w:r w:rsidRPr="0033268E">
        <w:rPr>
          <w:rFonts w:eastAsia="Times New Roman" w:cs="Times New Roman"/>
          <w:b/>
          <w:bCs/>
          <w:color w:val="444444"/>
          <w:bdr w:val="none" w:sz="0" w:space="0" w:color="auto" w:frame="1"/>
        </w:rPr>
        <w:t>Scholarship</w:t>
      </w:r>
      <w:r w:rsidRPr="0033268E">
        <w:rPr>
          <w:rFonts w:eastAsia="Times New Roman" w:cs="Times New Roman"/>
          <w:color w:val="444444"/>
        </w:rPr>
        <w:br/>
        <w:t xml:space="preserve">Per national guidelines, at a minimum, students must have a cumulative GPA of </w:t>
      </w:r>
      <w:r w:rsidR="003F42DE" w:rsidRPr="0033268E">
        <w:rPr>
          <w:rFonts w:eastAsia="Times New Roman" w:cs="Times New Roman"/>
          <w:color w:val="444444"/>
        </w:rPr>
        <w:t>3.</w:t>
      </w:r>
      <w:r w:rsidR="0019569D">
        <w:rPr>
          <w:rFonts w:eastAsia="Times New Roman" w:cs="Times New Roman"/>
          <w:color w:val="444444"/>
        </w:rPr>
        <w:t>5</w:t>
      </w:r>
      <w:bookmarkStart w:id="0" w:name="_GoBack"/>
      <w:bookmarkEnd w:id="0"/>
      <w:r w:rsidR="003F42DE" w:rsidRPr="0033268E">
        <w:rPr>
          <w:rFonts w:eastAsia="Times New Roman" w:cs="Times New Roman"/>
          <w:color w:val="444444"/>
        </w:rPr>
        <w:t xml:space="preserve"> for 1</w:t>
      </w:r>
      <w:r w:rsidR="003F42DE" w:rsidRPr="0033268E">
        <w:rPr>
          <w:rFonts w:eastAsia="Times New Roman" w:cs="Times New Roman"/>
          <w:color w:val="444444"/>
          <w:vertAlign w:val="superscript"/>
        </w:rPr>
        <w:t>st</w:t>
      </w:r>
      <w:r w:rsidR="003F42DE" w:rsidRPr="0033268E">
        <w:rPr>
          <w:rFonts w:eastAsia="Times New Roman" w:cs="Times New Roman"/>
          <w:color w:val="444444"/>
        </w:rPr>
        <w:t xml:space="preserve"> and 2</w:t>
      </w:r>
      <w:r w:rsidR="003F42DE" w:rsidRPr="0033268E">
        <w:rPr>
          <w:rFonts w:eastAsia="Times New Roman" w:cs="Times New Roman"/>
          <w:color w:val="444444"/>
          <w:vertAlign w:val="superscript"/>
        </w:rPr>
        <w:t>nd</w:t>
      </w:r>
      <w:r w:rsidR="003F42DE" w:rsidRPr="0033268E">
        <w:rPr>
          <w:rFonts w:eastAsia="Times New Roman" w:cs="Times New Roman"/>
          <w:color w:val="444444"/>
        </w:rPr>
        <w:t xml:space="preserve"> quarter of </w:t>
      </w:r>
      <w:r w:rsidR="00584FBE">
        <w:rPr>
          <w:rFonts w:eastAsia="Times New Roman" w:cs="Times New Roman"/>
          <w:color w:val="444444"/>
        </w:rPr>
        <w:t>201</w:t>
      </w:r>
      <w:r w:rsidR="001B6516">
        <w:rPr>
          <w:rFonts w:eastAsia="Times New Roman" w:cs="Times New Roman"/>
          <w:color w:val="444444"/>
        </w:rPr>
        <w:t>9</w:t>
      </w:r>
      <w:r w:rsidR="00584FBE">
        <w:rPr>
          <w:rFonts w:eastAsia="Times New Roman" w:cs="Times New Roman"/>
          <w:color w:val="444444"/>
        </w:rPr>
        <w:t>-20</w:t>
      </w:r>
      <w:r w:rsidR="001B6516">
        <w:rPr>
          <w:rFonts w:eastAsia="Times New Roman" w:cs="Times New Roman"/>
          <w:color w:val="444444"/>
        </w:rPr>
        <w:t>20</w:t>
      </w:r>
      <w:r w:rsidR="00584FBE">
        <w:rPr>
          <w:rFonts w:eastAsia="Times New Roman" w:cs="Times New Roman"/>
          <w:color w:val="444444"/>
        </w:rPr>
        <w:t xml:space="preserve"> </w:t>
      </w:r>
      <w:r w:rsidR="003F42DE" w:rsidRPr="0033268E">
        <w:rPr>
          <w:rFonts w:eastAsia="Times New Roman" w:cs="Times New Roman"/>
          <w:color w:val="444444"/>
        </w:rPr>
        <w:t xml:space="preserve">school year. </w:t>
      </w:r>
    </w:p>
    <w:p w14:paraId="4BEB06E3" w14:textId="77777777" w:rsidR="0059144D" w:rsidRPr="0033268E" w:rsidRDefault="0059144D" w:rsidP="0059144D">
      <w:pPr>
        <w:numPr>
          <w:ilvl w:val="0"/>
          <w:numId w:val="1"/>
        </w:numPr>
        <w:ind w:left="480"/>
        <w:textAlignment w:val="baseline"/>
        <w:rPr>
          <w:rFonts w:eastAsia="Times New Roman" w:cs="Times New Roman"/>
          <w:color w:val="444444"/>
        </w:rPr>
      </w:pPr>
      <w:r w:rsidRPr="0033268E">
        <w:rPr>
          <w:rFonts w:eastAsia="Times New Roman" w:cs="Times New Roman"/>
          <w:b/>
          <w:bCs/>
          <w:color w:val="444444"/>
          <w:bdr w:val="none" w:sz="0" w:space="0" w:color="auto" w:frame="1"/>
        </w:rPr>
        <w:t>Responsibility</w:t>
      </w:r>
    </w:p>
    <w:p w14:paraId="3A5A7D8B" w14:textId="15195EA0" w:rsidR="00271B4C" w:rsidRPr="0033268E" w:rsidRDefault="00910F29" w:rsidP="00910F29">
      <w:pPr>
        <w:ind w:left="480"/>
        <w:textAlignment w:val="baseline"/>
        <w:rPr>
          <w:rFonts w:eastAsia="Times New Roman" w:cs="Times New Roman"/>
          <w:color w:val="444444"/>
        </w:rPr>
      </w:pPr>
      <w:r w:rsidRPr="0033268E">
        <w:rPr>
          <w:rFonts w:eastAsia="Times New Roman" w:cs="Times New Roman"/>
          <w:color w:val="444444"/>
        </w:rPr>
        <w:t>Must be demonstrated at school, home, and within the community</w:t>
      </w:r>
      <w:r w:rsidR="003F42DE" w:rsidRPr="0033268E">
        <w:rPr>
          <w:rFonts w:eastAsia="Times New Roman" w:cs="Times New Roman"/>
          <w:color w:val="444444"/>
        </w:rPr>
        <w:t xml:space="preserve">. Must have satisfactory rating for social and work habits on progress reports and report cards. </w:t>
      </w:r>
    </w:p>
    <w:p w14:paraId="1274044A" w14:textId="77777777" w:rsidR="0059144D" w:rsidRPr="0033268E" w:rsidRDefault="0059144D" w:rsidP="0059144D">
      <w:pPr>
        <w:numPr>
          <w:ilvl w:val="0"/>
          <w:numId w:val="1"/>
        </w:numPr>
        <w:ind w:left="480"/>
        <w:textAlignment w:val="baseline"/>
        <w:rPr>
          <w:rFonts w:eastAsia="Times New Roman" w:cs="Times New Roman"/>
          <w:color w:val="444444"/>
        </w:rPr>
      </w:pPr>
      <w:r w:rsidRPr="0033268E">
        <w:rPr>
          <w:rFonts w:eastAsia="Times New Roman" w:cs="Times New Roman"/>
          <w:b/>
          <w:bCs/>
          <w:color w:val="444444"/>
          <w:bdr w:val="none" w:sz="0" w:space="0" w:color="auto" w:frame="1"/>
        </w:rPr>
        <w:t>Service</w:t>
      </w:r>
    </w:p>
    <w:p w14:paraId="3ADEB085" w14:textId="690C8BD5" w:rsidR="00910F29" w:rsidRPr="0033268E" w:rsidRDefault="00910F29" w:rsidP="00910F29">
      <w:pPr>
        <w:ind w:left="480"/>
        <w:textAlignment w:val="baseline"/>
        <w:rPr>
          <w:rFonts w:eastAsia="Times New Roman" w:cs="Times New Roman"/>
          <w:color w:val="444444"/>
        </w:rPr>
      </w:pPr>
      <w:r w:rsidRPr="0033268E">
        <w:rPr>
          <w:rFonts w:eastAsia="Times New Roman" w:cs="Times New Roman"/>
          <w:color w:val="444444"/>
        </w:rPr>
        <w:t xml:space="preserve">Participation in service projects done on behalf of others (not immediate family) at school and within the community </w:t>
      </w:r>
    </w:p>
    <w:p w14:paraId="07D54BD9" w14:textId="77777777" w:rsidR="0059144D" w:rsidRPr="0033268E" w:rsidRDefault="0059144D" w:rsidP="0059144D">
      <w:pPr>
        <w:numPr>
          <w:ilvl w:val="0"/>
          <w:numId w:val="1"/>
        </w:numPr>
        <w:ind w:left="480"/>
        <w:textAlignment w:val="baseline"/>
        <w:rPr>
          <w:rFonts w:eastAsia="Times New Roman" w:cs="Times New Roman"/>
          <w:color w:val="444444"/>
        </w:rPr>
      </w:pPr>
      <w:r w:rsidRPr="0033268E">
        <w:rPr>
          <w:rFonts w:eastAsia="Times New Roman" w:cs="Times New Roman"/>
          <w:b/>
          <w:bCs/>
          <w:color w:val="444444"/>
          <w:bdr w:val="none" w:sz="0" w:space="0" w:color="auto" w:frame="1"/>
        </w:rPr>
        <w:t>Leadership</w:t>
      </w:r>
    </w:p>
    <w:p w14:paraId="215D67D0" w14:textId="2A9E4148" w:rsidR="00910F29" w:rsidRPr="0033268E" w:rsidRDefault="00910F29" w:rsidP="00910F29">
      <w:pPr>
        <w:ind w:left="480"/>
        <w:textAlignment w:val="baseline"/>
        <w:rPr>
          <w:rFonts w:eastAsia="Times New Roman" w:cs="Times New Roman"/>
          <w:color w:val="444444"/>
        </w:rPr>
      </w:pPr>
      <w:r w:rsidRPr="0033268E">
        <w:rPr>
          <w:rFonts w:eastAsia="Times New Roman" w:cs="Times New Roman"/>
          <w:bCs/>
          <w:color w:val="444444"/>
          <w:bdr w:val="none" w:sz="0" w:space="0" w:color="auto" w:frame="1"/>
        </w:rPr>
        <w:t>Appointed leadership positions a student has held in school and/or within the community</w:t>
      </w:r>
    </w:p>
    <w:p w14:paraId="1CCB89D1" w14:textId="77777777" w:rsidR="00536FBC" w:rsidRPr="0033268E" w:rsidRDefault="00536FBC" w:rsidP="00536FBC">
      <w:pPr>
        <w:ind w:left="480"/>
        <w:textAlignment w:val="baseline"/>
        <w:rPr>
          <w:rFonts w:eastAsia="Times New Roman" w:cs="Times New Roman"/>
          <w:color w:val="444444"/>
        </w:rPr>
      </w:pPr>
    </w:p>
    <w:p w14:paraId="4772E36D" w14:textId="3353E739" w:rsidR="0059144D" w:rsidRPr="004739A0" w:rsidRDefault="004739A0" w:rsidP="00207048">
      <w:pPr>
        <w:shd w:val="clear" w:color="auto" w:fill="FFFFFF"/>
        <w:spacing w:after="120"/>
        <w:textAlignment w:val="baseline"/>
        <w:rPr>
          <w:rFonts w:cs="Times New Roman"/>
          <w:color w:val="444444"/>
        </w:rPr>
      </w:pPr>
      <w:r>
        <w:rPr>
          <w:rFonts w:cs="Times New Roman"/>
          <w:color w:val="444444"/>
        </w:rPr>
        <w:t>S</w:t>
      </w:r>
      <w:r w:rsidR="0059144D" w:rsidRPr="004739A0">
        <w:rPr>
          <w:rFonts w:cs="Times New Roman"/>
          <w:color w:val="444444"/>
        </w:rPr>
        <w:t>tudents who meet the scholarship requirement will have an opportunity to complete a form detailing other accomplishments and attributes.</w:t>
      </w:r>
    </w:p>
    <w:p w14:paraId="3129C39D" w14:textId="77777777" w:rsidR="0033268E" w:rsidRPr="0033268E" w:rsidRDefault="0059144D" w:rsidP="0033268E">
      <w:pPr>
        <w:shd w:val="clear" w:color="auto" w:fill="FFFFFF"/>
        <w:spacing w:before="300" w:after="300" w:line="450" w:lineRule="atLeast"/>
        <w:textAlignment w:val="baseline"/>
        <w:outlineLvl w:val="2"/>
        <w:rPr>
          <w:rFonts w:eastAsia="Times New Roman" w:cs="Times New Roman"/>
          <w:b/>
          <w:color w:val="222222"/>
          <w:u w:val="single"/>
        </w:rPr>
      </w:pPr>
      <w:r w:rsidRPr="0033268E">
        <w:rPr>
          <w:rFonts w:eastAsia="Times New Roman" w:cs="Times New Roman"/>
          <w:b/>
          <w:color w:val="222222"/>
          <w:u w:val="single"/>
        </w:rPr>
        <w:t>Understanding the Obligations of Membership</w:t>
      </w:r>
    </w:p>
    <w:p w14:paraId="458F7223" w14:textId="517DDBB9" w:rsidR="00BE2B99" w:rsidRPr="0033268E" w:rsidRDefault="0059144D" w:rsidP="0033268E">
      <w:pPr>
        <w:shd w:val="clear" w:color="auto" w:fill="FFFFFF"/>
        <w:spacing w:line="180" w:lineRule="atLeast"/>
        <w:textAlignment w:val="baseline"/>
        <w:outlineLvl w:val="2"/>
        <w:rPr>
          <w:rFonts w:cs="Times New Roman"/>
          <w:color w:val="444444"/>
        </w:rPr>
      </w:pPr>
      <w:r w:rsidRPr="0033268E">
        <w:rPr>
          <w:rFonts w:cs="Times New Roman"/>
          <w:color w:val="444444"/>
        </w:rPr>
        <w:t xml:space="preserve">Students who accept membership and are inducted into the chapter should be aware of the commitment involved with this honor. </w:t>
      </w:r>
      <w:r w:rsidR="00536FBC" w:rsidRPr="0033268E">
        <w:rPr>
          <w:rFonts w:cs="Times New Roman"/>
          <w:color w:val="444444"/>
        </w:rPr>
        <w:t>We will have</w:t>
      </w:r>
      <w:r w:rsidRPr="0033268E">
        <w:rPr>
          <w:rFonts w:cs="Times New Roman"/>
          <w:color w:val="444444"/>
        </w:rPr>
        <w:t xml:space="preserve"> chapter meetings</w:t>
      </w:r>
      <w:r w:rsidR="00536FBC" w:rsidRPr="0033268E">
        <w:rPr>
          <w:rFonts w:cs="Times New Roman"/>
          <w:color w:val="444444"/>
        </w:rPr>
        <w:t xml:space="preserve"> during school hours and attendance is required</w:t>
      </w:r>
      <w:r w:rsidRPr="0033268E">
        <w:rPr>
          <w:rFonts w:cs="Times New Roman"/>
          <w:color w:val="444444"/>
        </w:rPr>
        <w:t>. Members must participate in chapter </w:t>
      </w:r>
      <w:r w:rsidR="00536FBC" w:rsidRPr="0033268E">
        <w:rPr>
          <w:rFonts w:eastAsia="Times New Roman" w:cs="Times New Roman"/>
          <w:color w:val="444444"/>
          <w:shd w:val="clear" w:color="auto" w:fill="FFFFFF"/>
        </w:rPr>
        <w:t xml:space="preserve">service projects to benefit the school and community. Our chapter will work closely with our school’s </w:t>
      </w:r>
      <w:r w:rsidR="001B6516">
        <w:rPr>
          <w:rFonts w:eastAsia="Times New Roman" w:cs="Times New Roman"/>
          <w:color w:val="444444"/>
          <w:shd w:val="clear" w:color="auto" w:fill="FFFFFF"/>
        </w:rPr>
        <w:t>leadership team</w:t>
      </w:r>
      <w:r w:rsidR="00536FBC" w:rsidRPr="0033268E">
        <w:rPr>
          <w:rFonts w:eastAsia="Times New Roman" w:cs="Times New Roman"/>
          <w:color w:val="444444"/>
          <w:shd w:val="clear" w:color="auto" w:fill="FFFFFF"/>
        </w:rPr>
        <w:t xml:space="preserve"> in carrying out these service projects. </w:t>
      </w:r>
    </w:p>
    <w:p w14:paraId="16714A2D" w14:textId="77777777" w:rsidR="0033268E" w:rsidRDefault="0033268E" w:rsidP="00536FBC">
      <w:pPr>
        <w:rPr>
          <w:rFonts w:eastAsia="Times New Roman" w:cs="Times New Roman"/>
          <w:color w:val="444444"/>
          <w:shd w:val="clear" w:color="auto" w:fill="FFFFFF"/>
        </w:rPr>
      </w:pPr>
    </w:p>
    <w:p w14:paraId="3568C182" w14:textId="335DEF03" w:rsidR="00CC6BE0" w:rsidRPr="00207048" w:rsidRDefault="00BE2B99">
      <w:pPr>
        <w:rPr>
          <w:rFonts w:eastAsia="Times New Roman" w:cs="Times New Roman"/>
          <w:color w:val="444444"/>
          <w:shd w:val="clear" w:color="auto" w:fill="FFFFFF"/>
        </w:rPr>
      </w:pPr>
      <w:r w:rsidRPr="0033268E">
        <w:rPr>
          <w:rFonts w:eastAsia="Times New Roman" w:cs="Times New Roman"/>
          <w:color w:val="444444"/>
          <w:shd w:val="clear" w:color="auto" w:fill="FFFFFF"/>
        </w:rPr>
        <w:t xml:space="preserve">If you have any questions, please contact </w:t>
      </w:r>
      <w:r w:rsidR="001B6516">
        <w:rPr>
          <w:rFonts w:eastAsia="Times New Roman" w:cs="Times New Roman"/>
          <w:color w:val="444444"/>
          <w:shd w:val="clear" w:color="auto" w:fill="FFFFFF"/>
        </w:rPr>
        <w:t>Samantha Landers</w:t>
      </w:r>
      <w:r w:rsidR="0033268E" w:rsidRPr="0033268E">
        <w:rPr>
          <w:rFonts w:eastAsia="Times New Roman" w:cs="Times New Roman"/>
          <w:color w:val="444444"/>
          <w:shd w:val="clear" w:color="auto" w:fill="FFFFFF"/>
        </w:rPr>
        <w:t>, 5</w:t>
      </w:r>
      <w:r w:rsidR="0033268E" w:rsidRPr="0033268E">
        <w:rPr>
          <w:rFonts w:eastAsia="Times New Roman" w:cs="Times New Roman"/>
          <w:color w:val="444444"/>
          <w:shd w:val="clear" w:color="auto" w:fill="FFFFFF"/>
          <w:vertAlign w:val="superscript"/>
        </w:rPr>
        <w:t>th</w:t>
      </w:r>
      <w:r w:rsidR="0033268E" w:rsidRPr="0033268E">
        <w:rPr>
          <w:rFonts w:eastAsia="Times New Roman" w:cs="Times New Roman"/>
          <w:color w:val="444444"/>
          <w:shd w:val="clear" w:color="auto" w:fill="FFFFFF"/>
        </w:rPr>
        <w:t xml:space="preserve"> grade (</w:t>
      </w:r>
      <w:hyperlink r:id="rId5" w:history="1">
        <w:r w:rsidR="001B6516" w:rsidRPr="00093017">
          <w:rPr>
            <w:rStyle w:val="Hyperlink"/>
            <w:rFonts w:eastAsia="Times New Roman" w:cs="Times New Roman"/>
            <w:shd w:val="clear" w:color="auto" w:fill="FFFFFF"/>
          </w:rPr>
          <w:t>sdlander@pasco.k12.fl.us)</w:t>
        </w:r>
      </w:hyperlink>
    </w:p>
    <w:sectPr w:rsidR="00CC6BE0" w:rsidRPr="00207048" w:rsidSect="00591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2B3E"/>
    <w:multiLevelType w:val="multilevel"/>
    <w:tmpl w:val="6D36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4D"/>
    <w:rsid w:val="000060A9"/>
    <w:rsid w:val="0005067F"/>
    <w:rsid w:val="00147517"/>
    <w:rsid w:val="0019569D"/>
    <w:rsid w:val="001B4794"/>
    <w:rsid w:val="001B6516"/>
    <w:rsid w:val="001E237B"/>
    <w:rsid w:val="001F54AB"/>
    <w:rsid w:val="00207048"/>
    <w:rsid w:val="00271B4C"/>
    <w:rsid w:val="002848EA"/>
    <w:rsid w:val="002D1EBF"/>
    <w:rsid w:val="0033268E"/>
    <w:rsid w:val="00365031"/>
    <w:rsid w:val="003F42DE"/>
    <w:rsid w:val="00435988"/>
    <w:rsid w:val="004739A0"/>
    <w:rsid w:val="004A38C5"/>
    <w:rsid w:val="004E0FB2"/>
    <w:rsid w:val="004F5530"/>
    <w:rsid w:val="00536FBC"/>
    <w:rsid w:val="00551B8B"/>
    <w:rsid w:val="00584FBE"/>
    <w:rsid w:val="0059144D"/>
    <w:rsid w:val="005E1BF3"/>
    <w:rsid w:val="007215EE"/>
    <w:rsid w:val="007C6818"/>
    <w:rsid w:val="008961A1"/>
    <w:rsid w:val="008A2D18"/>
    <w:rsid w:val="008F33A7"/>
    <w:rsid w:val="009076EB"/>
    <w:rsid w:val="00910F29"/>
    <w:rsid w:val="009344CA"/>
    <w:rsid w:val="00A604C0"/>
    <w:rsid w:val="00BE2B99"/>
    <w:rsid w:val="00BF7E78"/>
    <w:rsid w:val="00C41232"/>
    <w:rsid w:val="00C853E9"/>
    <w:rsid w:val="00CB02C3"/>
    <w:rsid w:val="00CB3F89"/>
    <w:rsid w:val="00CC6BE0"/>
    <w:rsid w:val="00CD5005"/>
    <w:rsid w:val="00D0294E"/>
    <w:rsid w:val="00D57E91"/>
    <w:rsid w:val="00D7419E"/>
    <w:rsid w:val="00ED384B"/>
    <w:rsid w:val="00F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EB2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144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144D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14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9144D"/>
    <w:rPr>
      <w:b/>
      <w:bCs/>
    </w:rPr>
  </w:style>
  <w:style w:type="character" w:styleId="Hyperlink">
    <w:name w:val="Hyperlink"/>
    <w:basedOn w:val="DefaultParagraphFont"/>
    <w:uiPriority w:val="99"/>
    <w:unhideWhenUsed/>
    <w:rsid w:val="00BE2B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6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B6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lander@pasco.k12.fl.us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Landers Concrete &amp; Landscaping, LLC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Kay Zimmerman</dc:creator>
  <cp:keywords/>
  <dc:description/>
  <cp:lastModifiedBy>Samantha Drongoski Landers</cp:lastModifiedBy>
  <cp:revision>5</cp:revision>
  <cp:lastPrinted>2019-09-25T20:51:00Z</cp:lastPrinted>
  <dcterms:created xsi:type="dcterms:W3CDTF">2018-12-06T20:24:00Z</dcterms:created>
  <dcterms:modified xsi:type="dcterms:W3CDTF">2019-12-10T15:23:00Z</dcterms:modified>
</cp:coreProperties>
</file>