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47EB8" w14:textId="49665107" w:rsidR="00CB3280" w:rsidRDefault="00C00BC9">
      <w:pPr>
        <w:rPr>
          <w:noProof/>
        </w:rPr>
      </w:pPr>
      <w:r>
        <w:rPr>
          <w:noProof/>
        </w:rPr>
        <mc:AlternateContent>
          <mc:Choice Requires="wps">
            <w:drawing>
              <wp:anchor distT="0" distB="0" distL="114300" distR="114300" simplePos="0" relativeHeight="251659264" behindDoc="0" locked="0" layoutInCell="1" allowOverlap="1" wp14:anchorId="5A4A2FA0" wp14:editId="087283A5">
                <wp:simplePos x="0" y="0"/>
                <wp:positionH relativeFrom="column">
                  <wp:posOffset>1176147</wp:posOffset>
                </wp:positionH>
                <wp:positionV relativeFrom="paragraph">
                  <wp:posOffset>-48768</wp:posOffset>
                </wp:positionV>
                <wp:extent cx="1828800" cy="1828800"/>
                <wp:effectExtent l="38100" t="38100" r="36830" b="323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scene3d>
                          <a:camera prst="orthographicFront"/>
                          <a:lightRig rig="threePt" dir="t"/>
                        </a:scene3d>
                        <a:sp3d contourW="12700">
                          <a:contourClr>
                            <a:srgbClr val="FFFF00"/>
                          </a:contourClr>
                        </a:sp3d>
                      </wps:spPr>
                      <wps:txbx>
                        <w:txbxContent>
                          <w:p w14:paraId="629ED078" w14:textId="11782669" w:rsidR="00C00BC9" w:rsidRPr="00C00BC9" w:rsidRDefault="00C00BC9" w:rsidP="00C00BC9">
                            <w:pPr>
                              <w:jc w:val="center"/>
                              <w:rPr>
                                <w:b/>
                                <w:noProof/>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0BC9">
                              <w:rPr>
                                <w:b/>
                                <w:noProof/>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Avoid the Summer Slide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4A2FA0" id="_x0000_t202" coordsize="21600,21600" o:spt="202" path="m,l,21600r21600,l21600,xe">
                <v:stroke joinstyle="miter"/>
                <v:path gradientshapeok="t" o:connecttype="rect"/>
              </v:shapetype>
              <v:shape id="Text Box 1" o:spid="_x0000_s1026" type="#_x0000_t202" style="position:absolute;margin-left:92.6pt;margin-top:-3.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" filled="f" stroked="f">
                <v:fill o:detectmouseclick="t"/>
                <v:textbox style="mso-fit-shape-to-text:t">
                  <w:txbxContent>
                    <w:p w14:paraId="629ED078" w14:textId="11782669" w:rsidR="00C00BC9" w:rsidRPr="00C00BC9" w:rsidRDefault="00C00BC9" w:rsidP="00C00BC9">
                      <w:pPr>
                        <w:jc w:val="center"/>
                        <w:rPr>
                          <w:b/>
                          <w:noProof/>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0BC9">
                        <w:rPr>
                          <w:b/>
                          <w:noProof/>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Avoid the Summer Slide</w:t>
                      </w:r>
                    </w:p>
                  </w:txbxContent>
                </v:textbox>
              </v:shape>
            </w:pict>
          </mc:Fallback>
        </mc:AlternateContent>
      </w:r>
      <w:r w:rsidRPr="00C00BC9">
        <w:rPr>
          <w:noProof/>
        </w:rPr>
        <w:t xml:space="preserve"> </w:t>
      </w:r>
      <w:r w:rsidRPr="00C00BC9">
        <w:drawing>
          <wp:inline distT="0" distB="0" distL="0" distR="0" wp14:anchorId="76B6BBB3" wp14:editId="51167580">
            <wp:extent cx="1350264" cy="973163"/>
            <wp:effectExtent l="0" t="0" r="0" b="5080"/>
            <wp:docPr id="2" name="Picture 2"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0823" cy="987980"/>
                    </a:xfrm>
                    <a:prstGeom prst="rect">
                      <a:avLst/>
                    </a:prstGeom>
                  </pic:spPr>
                </pic:pic>
              </a:graphicData>
            </a:graphic>
          </wp:inline>
        </w:drawing>
      </w:r>
    </w:p>
    <w:p w14:paraId="753F4CEF" w14:textId="18777366" w:rsidR="00C00BC9" w:rsidRDefault="00C00BC9">
      <w:pPr>
        <w:rPr>
          <w:noProof/>
        </w:rPr>
      </w:pPr>
    </w:p>
    <w:p w14:paraId="3992CC39" w14:textId="0B563D3D" w:rsidR="00C00BC9" w:rsidRDefault="00C00BC9">
      <w:pPr>
        <w:rPr>
          <w:noProof/>
        </w:rPr>
      </w:pPr>
      <w:r>
        <w:rPr>
          <w:noProof/>
        </w:rPr>
        <w:t>Summer slide is a term educators use for the lost academic progress between one grade level and another. With the emergency Distance Learning taking place this year, avoiding the Summer Slide is more important than ever before!</w:t>
      </w:r>
    </w:p>
    <w:p w14:paraId="2266A323" w14:textId="747E3B6B" w:rsidR="000413EF" w:rsidRDefault="000413EF">
      <w:pPr>
        <w:rPr>
          <w:noProof/>
        </w:rPr>
      </w:pPr>
      <w:r>
        <w:rPr>
          <w:noProof/>
        </w:rPr>
        <mc:AlternateContent>
          <mc:Choice Requires="wps">
            <w:drawing>
              <wp:anchor distT="0" distB="0" distL="114300" distR="114300" simplePos="0" relativeHeight="251660288" behindDoc="0" locked="0" layoutInCell="1" allowOverlap="1" wp14:anchorId="6298B0B8" wp14:editId="6E3EE972">
                <wp:simplePos x="0" y="0"/>
                <wp:positionH relativeFrom="column">
                  <wp:posOffset>975360</wp:posOffset>
                </wp:positionH>
                <wp:positionV relativeFrom="paragraph">
                  <wp:posOffset>18034</wp:posOffset>
                </wp:positionV>
                <wp:extent cx="3297936" cy="359664"/>
                <wp:effectExtent l="0" t="0" r="0" b="0"/>
                <wp:wrapNone/>
                <wp:docPr id="4" name="Text Box 4"/>
                <wp:cNvGraphicFramePr/>
                <a:graphic xmlns:a="http://schemas.openxmlformats.org/drawingml/2006/main">
                  <a:graphicData uri="http://schemas.microsoft.com/office/word/2010/wordprocessingShape">
                    <wps:wsp>
                      <wps:cNvSpPr txBox="1"/>
                      <wps:spPr>
                        <a:xfrm>
                          <a:off x="0" y="0"/>
                          <a:ext cx="3297936" cy="359664"/>
                        </a:xfrm>
                        <a:prstGeom prst="rect">
                          <a:avLst/>
                        </a:prstGeom>
                        <a:noFill/>
                        <a:ln w="6350">
                          <a:noFill/>
                        </a:ln>
                      </wps:spPr>
                      <wps:txbx>
                        <w:txbxContent>
                          <w:p w14:paraId="64178FB4" w14:textId="283A1429" w:rsidR="000413EF" w:rsidRPr="000413EF" w:rsidRDefault="000413EF">
                            <w:pPr>
                              <w:rPr>
                                <w:b/>
                                <w:color w:val="000000" w:themeColor="text1"/>
                                <w14:textOutline w14:w="12700" w14:cap="flat" w14:cmpd="sng" w14:algn="ctr">
                                  <w14:solidFill>
                                    <w14:srgbClr w14:val="00B050"/>
                                  </w14:solidFill>
                                  <w14:prstDash w14:val="solid"/>
                                  <w14:round/>
                                </w14:textOutline>
                              </w:rPr>
                            </w:pPr>
                            <w:r w:rsidRPr="000413EF">
                              <w:rPr>
                                <w:b/>
                                <w:color w:val="000000" w:themeColor="text1"/>
                                <w14:textOutline w14:w="12700" w14:cap="flat" w14:cmpd="sng" w14:algn="ctr">
                                  <w14:solidFill>
                                    <w14:srgbClr w14:val="00B050"/>
                                  </w14:solidFill>
                                  <w14:prstDash w14:val="solid"/>
                                  <w14:round/>
                                </w14:textOutline>
                              </w:rPr>
                              <w:t>15 minutes a day keeps the Summer Slide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B0B8" id="Text Box 4" o:spid="_x0000_s1027" type="#_x0000_t202" style="position:absolute;margin-left:76.8pt;margin-top:1.4pt;width:259.7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" filled="f" stroked="f" strokeweight=".5pt">
                <v:textbox>
                  <w:txbxContent>
                    <w:p w14:paraId="64178FB4" w14:textId="283A1429" w:rsidR="000413EF" w:rsidRPr="000413EF" w:rsidRDefault="000413EF">
                      <w:pPr>
                        <w:rPr>
                          <w:b/>
                          <w:color w:val="000000" w:themeColor="text1"/>
                          <w14:textOutline w14:w="12700" w14:cap="flat" w14:cmpd="sng" w14:algn="ctr">
                            <w14:solidFill>
                              <w14:srgbClr w14:val="00B050"/>
                            </w14:solidFill>
                            <w14:prstDash w14:val="solid"/>
                            <w14:round/>
                          </w14:textOutline>
                        </w:rPr>
                      </w:pPr>
                      <w:r w:rsidRPr="000413EF">
                        <w:rPr>
                          <w:b/>
                          <w:color w:val="000000" w:themeColor="text1"/>
                          <w14:textOutline w14:w="12700" w14:cap="flat" w14:cmpd="sng" w14:algn="ctr">
                            <w14:solidFill>
                              <w14:srgbClr w14:val="00B050"/>
                            </w14:solidFill>
                            <w14:prstDash w14:val="solid"/>
                            <w14:round/>
                          </w14:textOutline>
                        </w:rPr>
                        <w:t>15 minutes a day keeps the Summer Slide away!</w:t>
                      </w:r>
                    </w:p>
                  </w:txbxContent>
                </v:textbox>
              </v:shape>
            </w:pict>
          </mc:Fallback>
        </mc:AlternateContent>
      </w:r>
    </w:p>
    <w:p w14:paraId="0678097B" w14:textId="516A424C" w:rsidR="00C00BC9" w:rsidRDefault="00C00BC9">
      <w:pPr>
        <w:rPr>
          <w:noProof/>
        </w:rPr>
      </w:pPr>
    </w:p>
    <w:p w14:paraId="43B637B1" w14:textId="5357A419" w:rsidR="00E42C38" w:rsidRDefault="00E42C38" w:rsidP="000413EF">
      <w:pPr>
        <w:ind w:left="2160" w:firstLine="720"/>
        <w:rPr>
          <w:noProof/>
        </w:rPr>
      </w:pPr>
      <w:r>
        <w:rPr>
          <w:noProof/>
        </w:rPr>
        <w:drawing>
          <wp:inline distT="0" distB="0" distL="0" distR="0" wp14:anchorId="0E59BDC4" wp14:editId="4F9F992B">
            <wp:extent cx="1483590" cy="1243299"/>
            <wp:effectExtent l="0" t="0" r="2540" b="190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22 at 1.28.54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52" cy="1269163"/>
                    </a:xfrm>
                    <a:prstGeom prst="rect">
                      <a:avLst/>
                    </a:prstGeom>
                  </pic:spPr>
                </pic:pic>
              </a:graphicData>
            </a:graphic>
          </wp:inline>
        </w:drawing>
      </w:r>
    </w:p>
    <w:p w14:paraId="0B4EFA1D" w14:textId="74F11121" w:rsidR="00E42C38" w:rsidRDefault="00E42C38">
      <w:pPr>
        <w:rPr>
          <w:noProof/>
        </w:rPr>
      </w:pPr>
    </w:p>
    <w:p w14:paraId="1B8995C7" w14:textId="0843C4F8" w:rsidR="00E42C38" w:rsidRDefault="00E42C38" w:rsidP="0011653A">
      <w:pPr>
        <w:rPr>
          <w:rFonts w:ascii="Times New Roman" w:eastAsia="Times New Roman" w:hAnsi="Times New Roman" w:cs="Times New Roman"/>
        </w:rPr>
      </w:pPr>
    </w:p>
    <w:p w14:paraId="103F295B" w14:textId="77777777" w:rsidR="00E42C38" w:rsidRPr="00E42C38" w:rsidRDefault="00E42C38" w:rsidP="00E42C38">
      <w:pPr>
        <w:rPr>
          <w:rFonts w:ascii="Times New Roman" w:eastAsia="Times New Roman" w:hAnsi="Times New Roman" w:cs="Times New Roman"/>
        </w:rPr>
      </w:pPr>
      <w:r>
        <w:rPr>
          <w:rFonts w:ascii="Times New Roman" w:eastAsia="Times New Roman" w:hAnsi="Times New Roman" w:cs="Times New Roman"/>
        </w:rPr>
        <w:t xml:space="preserve">We are excited to announce the SSYR books for Middle School students. These are excellent books! You can check out the list here: </w:t>
      </w:r>
      <w:hyperlink r:id="rId6" w:history="1">
        <w:r w:rsidRPr="00E42C38">
          <w:rPr>
            <w:rFonts w:ascii="Times New Roman" w:eastAsia="Times New Roman" w:hAnsi="Times New Roman" w:cs="Times New Roman"/>
            <w:color w:val="0000FF"/>
            <w:u w:val="single"/>
          </w:rPr>
          <w:t>https://www.floridamediaed.org/uploads/6/1/4/2/61420659/6-8_2020-21_ssyra_annotated_list_update.pdf</w:t>
        </w:r>
      </w:hyperlink>
    </w:p>
    <w:p w14:paraId="78B37E4E" w14:textId="77777777" w:rsidR="00E42C38" w:rsidRDefault="00E42C38" w:rsidP="00E42C38">
      <w:pPr>
        <w:rPr>
          <w:rFonts w:ascii="Times New Roman" w:eastAsia="Times New Roman" w:hAnsi="Times New Roman" w:cs="Times New Roman"/>
        </w:rPr>
      </w:pPr>
    </w:p>
    <w:p w14:paraId="1F065C66" w14:textId="2E68773F" w:rsidR="00E42C38" w:rsidRPr="000413EF" w:rsidRDefault="00E42C38" w:rsidP="00E42C38">
      <w:pPr>
        <w:rPr>
          <w:rFonts w:eastAsia="Times New Roman" w:cs="Times New Roman"/>
        </w:rPr>
      </w:pPr>
      <w:r w:rsidRPr="000413EF">
        <w:rPr>
          <w:rFonts w:eastAsia="Times New Roman" w:cs="Times New Roman"/>
        </w:rPr>
        <w:t>Need more books to read? W</w:t>
      </w:r>
      <w:r w:rsidRPr="000413EF">
        <w:rPr>
          <w:rFonts w:eastAsia="Times New Roman" w:cs="Times New Roman"/>
        </w:rPr>
        <w:t xml:space="preserve">e are encouraging the use of Bookshelf and pascolibraries.org to access books to read. </w:t>
      </w:r>
    </w:p>
    <w:p w14:paraId="2AE8111F" w14:textId="5624CA82" w:rsidR="00E42C38" w:rsidRDefault="00E42C38" w:rsidP="0011653A">
      <w:pPr>
        <w:rPr>
          <w:rFonts w:ascii="Times New Roman" w:eastAsia="Times New Roman" w:hAnsi="Times New Roman" w:cs="Times New Roman"/>
        </w:rPr>
      </w:pPr>
    </w:p>
    <w:p w14:paraId="1D2F4388" w14:textId="7E8EA376" w:rsidR="00E42C38" w:rsidRDefault="00E42C38" w:rsidP="00E42C38">
      <w:pPr>
        <w:rPr>
          <w:rFonts w:ascii="Times New Roman" w:eastAsia="Times New Roman" w:hAnsi="Times New Roman" w:cs="Times New Roman"/>
        </w:rPr>
      </w:pPr>
      <w:r>
        <w:t xml:space="preserve">In Math, </w:t>
      </w:r>
      <w:proofErr w:type="spellStart"/>
      <w:r>
        <w:t>Zearn</w:t>
      </w:r>
      <w:proofErr w:type="spellEnd"/>
      <w:r>
        <w:t xml:space="preserve"> is a great resource to use. In fact, they anticipated our needs. Please check out </w:t>
      </w:r>
      <w:hyperlink r:id="rId7" w:history="1">
        <w:r w:rsidRPr="0011653A">
          <w:rPr>
            <w:rFonts w:ascii="Times New Roman" w:eastAsia="Times New Roman" w:hAnsi="Times New Roman" w:cs="Times New Roman"/>
            <w:color w:val="0000FF"/>
            <w:u w:val="single"/>
          </w:rPr>
          <w:t>https://about.zearn.org/learning-recovery</w:t>
        </w:r>
      </w:hyperlink>
      <w:r>
        <w:rPr>
          <w:rFonts w:ascii="Times New Roman" w:eastAsia="Times New Roman" w:hAnsi="Times New Roman" w:cs="Times New Roman"/>
        </w:rPr>
        <w:t xml:space="preserve"> . </w:t>
      </w:r>
      <w:r w:rsidRPr="0011653A">
        <w:rPr>
          <w:rFonts w:eastAsia="Times New Roman" w:cs="Times New Roman"/>
        </w:rPr>
        <w:t>The videos, lessons and tasks are already created</w:t>
      </w:r>
      <w:r>
        <w:rPr>
          <w:rFonts w:ascii="Times New Roman" w:eastAsia="Times New Roman" w:hAnsi="Times New Roman" w:cs="Times New Roman"/>
        </w:rPr>
        <w:t>.</w:t>
      </w:r>
    </w:p>
    <w:p w14:paraId="4121D92F" w14:textId="4A95A888" w:rsidR="000413EF" w:rsidRDefault="000413EF" w:rsidP="00E42C38">
      <w:pPr>
        <w:rPr>
          <w:rFonts w:ascii="Times New Roman" w:eastAsia="Times New Roman" w:hAnsi="Times New Roman" w:cs="Times New Roman"/>
        </w:rPr>
      </w:pPr>
    </w:p>
    <w:p w14:paraId="6A6F35AE" w14:textId="436889A6" w:rsidR="000413EF" w:rsidRPr="001475BE" w:rsidRDefault="000413EF" w:rsidP="00E42C38">
      <w:pPr>
        <w:rPr>
          <w:rFonts w:eastAsia="Times New Roman" w:cs="Times New Roman"/>
        </w:rPr>
      </w:pPr>
      <w:r w:rsidRPr="001475BE">
        <w:rPr>
          <w:rFonts w:eastAsia="Times New Roman" w:cs="Times New Roman"/>
        </w:rPr>
        <w:t xml:space="preserve">Summer is a wonderful time to experience life. All of the great </w:t>
      </w:r>
      <w:proofErr w:type="gramStart"/>
      <w:r w:rsidRPr="001475BE">
        <w:rPr>
          <w:rFonts w:eastAsia="Times New Roman" w:cs="Times New Roman"/>
        </w:rPr>
        <w:t>adventures</w:t>
      </w:r>
      <w:proofErr w:type="gramEnd"/>
      <w:r w:rsidRPr="001475BE">
        <w:rPr>
          <w:rFonts w:eastAsia="Times New Roman" w:cs="Times New Roman"/>
        </w:rPr>
        <w:t xml:space="preserve"> students participate in over summer will </w:t>
      </w:r>
      <w:r w:rsidR="001475BE" w:rsidRPr="001475BE">
        <w:rPr>
          <w:rFonts w:eastAsia="Times New Roman" w:cs="Times New Roman"/>
        </w:rPr>
        <w:t>help them succeed academically too. Enjoy your summer!</w:t>
      </w:r>
    </w:p>
    <w:p w14:paraId="393E868F" w14:textId="77777777" w:rsidR="00E42C38" w:rsidRDefault="00E42C38" w:rsidP="00E42C38">
      <w:pPr>
        <w:rPr>
          <w:rFonts w:ascii="Times New Roman" w:eastAsia="Times New Roman" w:hAnsi="Times New Roman" w:cs="Times New Roman"/>
        </w:rPr>
      </w:pPr>
    </w:p>
    <w:p w14:paraId="5C79D230" w14:textId="77777777" w:rsidR="00E42C38" w:rsidRPr="0011653A" w:rsidRDefault="00E42C38" w:rsidP="0011653A">
      <w:pPr>
        <w:rPr>
          <w:rFonts w:ascii="Times New Roman" w:eastAsia="Times New Roman" w:hAnsi="Times New Roman" w:cs="Times New Roman"/>
        </w:rPr>
      </w:pPr>
    </w:p>
    <w:p w14:paraId="6C91AE76" w14:textId="310FB1D9" w:rsidR="00C00BC9" w:rsidRDefault="00C00BC9"/>
    <w:sectPr w:rsidR="00C00BC9" w:rsidSect="00E5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C9"/>
    <w:rsid w:val="000413EF"/>
    <w:rsid w:val="0011653A"/>
    <w:rsid w:val="001475BE"/>
    <w:rsid w:val="00342E06"/>
    <w:rsid w:val="00C00BC9"/>
    <w:rsid w:val="00E42C38"/>
    <w:rsid w:val="00E5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42B2"/>
  <w15:chartTrackingRefBased/>
  <w15:docId w15:val="{5EBE1B57-31CE-1E43-8C61-D686D0D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9026">
      <w:bodyDiv w:val="1"/>
      <w:marLeft w:val="0"/>
      <w:marRight w:val="0"/>
      <w:marTop w:val="0"/>
      <w:marBottom w:val="0"/>
      <w:divBdr>
        <w:top w:val="none" w:sz="0" w:space="0" w:color="auto"/>
        <w:left w:val="none" w:sz="0" w:space="0" w:color="auto"/>
        <w:bottom w:val="none" w:sz="0" w:space="0" w:color="auto"/>
        <w:right w:val="none" w:sz="0" w:space="0" w:color="auto"/>
      </w:divBdr>
    </w:div>
    <w:div w:id="9717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out.zearn.org/learning-reco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idamediaed.org/uploads/6/1/4/2/61420659/6-8_2020-21_ssyra_annotated_list_update.pdf" TargetMode="External"/><Relationship Id="rId5" Type="http://schemas.openxmlformats.org/officeDocument/2006/relationships/image" Target="media/image2.pn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252</Words>
  <Characters>875</Characters>
  <Application>Microsoft Office Word</Application>
  <DocSecurity>0</DocSecurity>
  <Lines>875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Erika Neff</dc:creator>
  <cp:keywords/>
  <dc:description/>
  <cp:lastModifiedBy>Natalie Erika Neff</cp:lastModifiedBy>
  <cp:revision>1</cp:revision>
  <dcterms:created xsi:type="dcterms:W3CDTF">2020-05-22T16:47:00Z</dcterms:created>
  <dcterms:modified xsi:type="dcterms:W3CDTF">2020-05-22T17:45:00Z</dcterms:modified>
</cp:coreProperties>
</file>